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0EEE9" w14:textId="77777777" w:rsidR="00E1721F" w:rsidRDefault="00E1721F" w:rsidP="00E1721F">
      <w:pPr>
        <w:pStyle w:val="Kop1"/>
        <w:jc w:val="center"/>
        <w:rPr>
          <w:sz w:val="96"/>
          <w:szCs w:val="96"/>
        </w:rPr>
      </w:pPr>
      <w:bookmarkStart w:id="0" w:name="_Toc195051965"/>
      <w:r>
        <w:rPr>
          <w:sz w:val="96"/>
          <w:szCs w:val="96"/>
        </w:rPr>
        <w:t>Biografie</w:t>
      </w:r>
      <w:bookmarkEnd w:id="0"/>
    </w:p>
    <w:p w14:paraId="362A33E4" w14:textId="77777777" w:rsidR="00E1721F" w:rsidRPr="005A5A1A" w:rsidRDefault="00E1721F" w:rsidP="00E1721F">
      <w:pPr>
        <w:pStyle w:val="Geenafstand"/>
        <w:jc w:val="both"/>
      </w:pPr>
      <w:r w:rsidRPr="005A5A1A">
        <w:t>Burleson is een 2</w:t>
      </w:r>
      <w:r>
        <w:t>2</w:t>
      </w:r>
      <w:r w:rsidRPr="005A5A1A">
        <w:t>-jarige artiest uit Amsterdam-Zuidoost, een stadsdeel dat al meerdere muzikale grootheden heeft voortgebracht. Met roots in Suriname en een muzikale vader als voorbeeld, werd muziek hem letterlijk met de paplepel ingegoten. Op vierjarige leeftijd begon hij met drummen en al op zijn negende speelde hij in een orkest – waar hij zich specialiseerde op de fagot. Deze klassieke basis vormt nog steeds de ziel van zijn sound.</w:t>
      </w:r>
    </w:p>
    <w:p w14:paraId="0C15841A" w14:textId="77777777" w:rsidR="00E1721F" w:rsidRDefault="00E1721F" w:rsidP="00E1721F">
      <w:pPr>
        <w:pStyle w:val="Geenafstand"/>
        <w:jc w:val="both"/>
      </w:pPr>
    </w:p>
    <w:p w14:paraId="30799DDB" w14:textId="77777777" w:rsidR="00E1721F" w:rsidRDefault="00E1721F" w:rsidP="00E1721F">
      <w:pPr>
        <w:pStyle w:val="Geenafstand"/>
        <w:jc w:val="both"/>
      </w:pPr>
      <w:r w:rsidRPr="005A5A1A">
        <w:t xml:space="preserve">Vanaf zijn zestiende begon hij met het maken van eigen muziek, samen met vrienden uit de buurt. Toen hij zijn eerste video’s op </w:t>
      </w:r>
      <w:proofErr w:type="spellStart"/>
      <w:r w:rsidRPr="005A5A1A">
        <w:t>social</w:t>
      </w:r>
      <w:proofErr w:type="spellEnd"/>
      <w:r w:rsidRPr="005A5A1A">
        <w:t xml:space="preserve"> media plaatste, viel hij direct op: zijn talent, uitstraling en muzikaliteit sprongen eruit. Zijn melodieën dragen nog steeds de diepgang van zijn orkestverleden. Burleson weet als geen ander welke instrumenten en sounds nodig zijn om emoties bij de luisteraar los te maken – hij denkt mee in elke beat, in elke keuze.</w:t>
      </w:r>
      <w:r>
        <w:t xml:space="preserve"> </w:t>
      </w:r>
    </w:p>
    <w:p w14:paraId="44A9AE2E" w14:textId="77777777" w:rsidR="00E1721F" w:rsidRDefault="00E1721F" w:rsidP="00E1721F">
      <w:pPr>
        <w:pStyle w:val="Geenafstand"/>
        <w:jc w:val="both"/>
      </w:pPr>
    </w:p>
    <w:p w14:paraId="3C8BE976" w14:textId="77777777" w:rsidR="00E1721F" w:rsidRPr="005A5A1A" w:rsidRDefault="00E1721F" w:rsidP="00E1721F">
      <w:pPr>
        <w:pStyle w:val="Geenafstand"/>
        <w:jc w:val="both"/>
      </w:pPr>
      <w:r w:rsidRPr="005A5A1A">
        <w:t xml:space="preserve">Na een periode bij OJ </w:t>
      </w:r>
      <w:proofErr w:type="spellStart"/>
      <w:r w:rsidRPr="005A5A1A">
        <w:t>Fam</w:t>
      </w:r>
      <w:proofErr w:type="spellEnd"/>
      <w:r w:rsidRPr="005A5A1A">
        <w:t xml:space="preserve"> Entertainment, waar hij samenwerkte met artiesten als </w:t>
      </w:r>
      <w:proofErr w:type="spellStart"/>
      <w:r>
        <w:t>Dylisa</w:t>
      </w:r>
      <w:proofErr w:type="spellEnd"/>
      <w:r w:rsidRPr="005A5A1A">
        <w:t xml:space="preserve">, </w:t>
      </w:r>
      <w:proofErr w:type="spellStart"/>
      <w:r w:rsidRPr="005A5A1A">
        <w:t>Djaga</w:t>
      </w:r>
      <w:proofErr w:type="spellEnd"/>
      <w:r w:rsidRPr="005A5A1A">
        <w:t xml:space="preserve"> </w:t>
      </w:r>
      <w:proofErr w:type="spellStart"/>
      <w:r w:rsidRPr="005A5A1A">
        <w:t>Djaga</w:t>
      </w:r>
      <w:proofErr w:type="spellEnd"/>
      <w:r w:rsidRPr="005A5A1A">
        <w:t xml:space="preserve">, </w:t>
      </w:r>
      <w:proofErr w:type="spellStart"/>
      <w:r>
        <w:t>Jairzinho</w:t>
      </w:r>
      <w:proofErr w:type="spellEnd"/>
      <w:r w:rsidRPr="005A5A1A">
        <w:t xml:space="preserve"> en </w:t>
      </w:r>
      <w:r>
        <w:t>Lijpe</w:t>
      </w:r>
      <w:r w:rsidRPr="005A5A1A">
        <w:t xml:space="preserve">, maakt hij in 2025 een nieuwe stap met een artiestendeal bij </w:t>
      </w:r>
      <w:proofErr w:type="spellStart"/>
      <w:r w:rsidRPr="005A5A1A">
        <w:t>Atlantic</w:t>
      </w:r>
      <w:proofErr w:type="spellEnd"/>
      <w:r w:rsidRPr="005A5A1A">
        <w:t xml:space="preserve"> Records Benelux, onderdeel van Warner Music.</w:t>
      </w:r>
    </w:p>
    <w:p w14:paraId="0908CE24" w14:textId="77777777" w:rsidR="00E21C27" w:rsidRDefault="00E21C27"/>
    <w:sectPr w:rsidR="00E21C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21F"/>
    <w:rsid w:val="000C6ADF"/>
    <w:rsid w:val="00C01CCA"/>
    <w:rsid w:val="00E1721F"/>
    <w:rsid w:val="00E21C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F2CAE06"/>
  <w15:chartTrackingRefBased/>
  <w15:docId w15:val="{6B3681C2-277B-CC4A-B0E2-8004DED65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172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172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1721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1721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1721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1721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1721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1721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1721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1721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1721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1721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1721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1721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1721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1721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1721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1721F"/>
    <w:rPr>
      <w:rFonts w:eastAsiaTheme="majorEastAsia" w:cstheme="majorBidi"/>
      <w:color w:val="272727" w:themeColor="text1" w:themeTint="D8"/>
    </w:rPr>
  </w:style>
  <w:style w:type="paragraph" w:styleId="Titel">
    <w:name w:val="Title"/>
    <w:basedOn w:val="Standaard"/>
    <w:next w:val="Standaard"/>
    <w:link w:val="TitelChar"/>
    <w:uiPriority w:val="10"/>
    <w:qFormat/>
    <w:rsid w:val="00E172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1721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1721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1721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1721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1721F"/>
    <w:rPr>
      <w:i/>
      <w:iCs/>
      <w:color w:val="404040" w:themeColor="text1" w:themeTint="BF"/>
    </w:rPr>
  </w:style>
  <w:style w:type="paragraph" w:styleId="Lijstalinea">
    <w:name w:val="List Paragraph"/>
    <w:basedOn w:val="Standaard"/>
    <w:uiPriority w:val="34"/>
    <w:qFormat/>
    <w:rsid w:val="00E1721F"/>
    <w:pPr>
      <w:ind w:left="720"/>
      <w:contextualSpacing/>
    </w:pPr>
  </w:style>
  <w:style w:type="character" w:styleId="Intensievebenadrukking">
    <w:name w:val="Intense Emphasis"/>
    <w:basedOn w:val="Standaardalinea-lettertype"/>
    <w:uiPriority w:val="21"/>
    <w:qFormat/>
    <w:rsid w:val="00E1721F"/>
    <w:rPr>
      <w:i/>
      <w:iCs/>
      <w:color w:val="0F4761" w:themeColor="accent1" w:themeShade="BF"/>
    </w:rPr>
  </w:style>
  <w:style w:type="paragraph" w:styleId="Duidelijkcitaat">
    <w:name w:val="Intense Quote"/>
    <w:basedOn w:val="Standaard"/>
    <w:next w:val="Standaard"/>
    <w:link w:val="DuidelijkcitaatChar"/>
    <w:uiPriority w:val="30"/>
    <w:qFormat/>
    <w:rsid w:val="00E172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1721F"/>
    <w:rPr>
      <w:i/>
      <w:iCs/>
      <w:color w:val="0F4761" w:themeColor="accent1" w:themeShade="BF"/>
    </w:rPr>
  </w:style>
  <w:style w:type="character" w:styleId="Intensieveverwijzing">
    <w:name w:val="Intense Reference"/>
    <w:basedOn w:val="Standaardalinea-lettertype"/>
    <w:uiPriority w:val="32"/>
    <w:qFormat/>
    <w:rsid w:val="00E1721F"/>
    <w:rPr>
      <w:b/>
      <w:bCs/>
      <w:smallCaps/>
      <w:color w:val="0F4761" w:themeColor="accent1" w:themeShade="BF"/>
      <w:spacing w:val="5"/>
    </w:rPr>
  </w:style>
  <w:style w:type="paragraph" w:styleId="Geenafstand">
    <w:name w:val="No Spacing"/>
    <w:uiPriority w:val="1"/>
    <w:qFormat/>
    <w:rsid w:val="00E172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176</Words>
  <Characters>968</Characters>
  <Application>Microsoft Office Word</Application>
  <DocSecurity>0</DocSecurity>
  <Lines>8</Lines>
  <Paragraphs>2</Paragraphs>
  <ScaleCrop>false</ScaleCrop>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van der Linden (18093086)</dc:creator>
  <cp:keywords/>
  <dc:description/>
  <cp:lastModifiedBy>David van der Linden (18093086)</cp:lastModifiedBy>
  <cp:revision>1</cp:revision>
  <dcterms:created xsi:type="dcterms:W3CDTF">2025-06-24T11:33:00Z</dcterms:created>
  <dcterms:modified xsi:type="dcterms:W3CDTF">2025-06-24T11:35:00Z</dcterms:modified>
</cp:coreProperties>
</file>